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B334" w14:textId="77777777" w:rsidR="009D56D4" w:rsidRPr="00EB3FE7" w:rsidRDefault="001E046F" w:rsidP="00EB3FE7">
      <w:pPr>
        <w:pStyle w:val="Cm"/>
        <w:spacing w:after="480"/>
        <w:jc w:val="center"/>
        <w:rPr>
          <w:rFonts w:ascii="Arial Black" w:hAnsi="Arial Black"/>
          <w:color w:val="FF0000"/>
        </w:rPr>
      </w:pPr>
      <w:r w:rsidRPr="00EB3FE7">
        <w:rPr>
          <w:rFonts w:ascii="Arial Black" w:hAnsi="Arial Black"/>
          <w:color w:val="FF0000"/>
        </w:rPr>
        <w:t>I. Nagy Lajos (1342 – 82)</w:t>
      </w:r>
    </w:p>
    <w:p w14:paraId="0171D1F2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Lovagkirály</w:t>
      </w:r>
    </w:p>
    <w:p w14:paraId="068FF4BA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b/>
          <w:bCs/>
          <w:sz w:val="24"/>
          <w:szCs w:val="24"/>
        </w:rPr>
        <w:t>Lajos példaképe:</w:t>
      </w:r>
      <w:r w:rsidRPr="00EB3FE7">
        <w:rPr>
          <w:sz w:val="24"/>
          <w:szCs w:val="24"/>
        </w:rPr>
        <w:t xml:space="preserve"> </w:t>
      </w:r>
      <w:r w:rsidRPr="00EB3FE7">
        <w:rPr>
          <w:b/>
          <w:bCs/>
          <w:color w:val="C00000"/>
          <w:sz w:val="26"/>
          <w:szCs w:val="26"/>
        </w:rPr>
        <w:t xml:space="preserve">I. László </w:t>
      </w:r>
      <w:r w:rsidRPr="00EB3FE7">
        <w:rPr>
          <w:sz w:val="24"/>
          <w:szCs w:val="24"/>
        </w:rPr>
        <w:t>(pénzre is Szent László nevét vereti)</w:t>
      </w:r>
    </w:p>
    <w:p w14:paraId="5BAC45CF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Délvidék: I. Anjou Károly kudarca Havasalföldön</w:t>
      </w:r>
    </w:p>
    <w:p w14:paraId="7AFEEB0C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 xml:space="preserve">Lengyelország: I. Károly házastársa </w:t>
      </w:r>
      <w:proofErr w:type="spellStart"/>
      <w:r w:rsidRPr="00EB3FE7">
        <w:rPr>
          <w:sz w:val="24"/>
          <w:szCs w:val="24"/>
        </w:rPr>
        <w:t>Lokietek</w:t>
      </w:r>
      <w:proofErr w:type="spellEnd"/>
      <w:r w:rsidRPr="00EB3FE7">
        <w:rPr>
          <w:sz w:val="24"/>
          <w:szCs w:val="24"/>
        </w:rPr>
        <w:t xml:space="preserve"> Erzsébet, sógora </w:t>
      </w:r>
      <w:proofErr w:type="spellStart"/>
      <w:r w:rsidRPr="00EB3FE7">
        <w:rPr>
          <w:sz w:val="24"/>
          <w:szCs w:val="24"/>
        </w:rPr>
        <w:t>Lokietek</w:t>
      </w:r>
      <w:proofErr w:type="spellEnd"/>
      <w:r w:rsidRPr="00EB3FE7">
        <w:rPr>
          <w:sz w:val="24"/>
          <w:szCs w:val="24"/>
        </w:rPr>
        <w:t xml:space="preserve"> Kázmér király</w:t>
      </w:r>
    </w:p>
    <w:p w14:paraId="208C2BF0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1370: Lajos lengyel király lett, perszonálunió</w:t>
      </w:r>
    </w:p>
    <w:p w14:paraId="3C7E6457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b/>
          <w:bCs/>
          <w:sz w:val="24"/>
          <w:szCs w:val="24"/>
        </w:rPr>
        <w:t>Probléma</w:t>
      </w:r>
      <w:r w:rsidRPr="00EB3FE7">
        <w:rPr>
          <w:sz w:val="24"/>
          <w:szCs w:val="24"/>
        </w:rPr>
        <w:t>: A pápa nem akarta a két ország egy király alatti egyesülését</w:t>
      </w:r>
    </w:p>
    <w:p w14:paraId="57DC2263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1347-48: büntető hadjárat Nápoly ellen, hiába nyert a pápa Johannát tekintette nápolyi királynőnek</w:t>
      </w:r>
    </w:p>
    <w:p w14:paraId="3320266D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1350-52: Újabb hadjárat, de ez is sikertelen</w:t>
      </w:r>
    </w:p>
    <w:p w14:paraId="736F041A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 xml:space="preserve">1351: </w:t>
      </w:r>
      <w:r w:rsidR="00C21690" w:rsidRPr="00EB3FE7">
        <w:rPr>
          <w:sz w:val="24"/>
          <w:szCs w:val="24"/>
        </w:rPr>
        <w:t>országgyűlés</w:t>
      </w:r>
      <w:r w:rsidRPr="00EB3FE7">
        <w:rPr>
          <w:sz w:val="24"/>
          <w:szCs w:val="24"/>
        </w:rPr>
        <w:t>, aranybula megerősítése</w:t>
      </w:r>
    </w:p>
    <w:p w14:paraId="04FD57DA" w14:textId="77777777" w:rsidR="001E046F" w:rsidRPr="00EB3FE7" w:rsidRDefault="001E046F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 xml:space="preserve">Nemesség jogainak megerősítése: </w:t>
      </w:r>
      <w:r w:rsidR="00855B2E" w:rsidRPr="00EB3FE7">
        <w:rPr>
          <w:sz w:val="24"/>
          <w:szCs w:val="24"/>
        </w:rPr>
        <w:t>adómentesség, törvényes ítélet nélkül nem foghatók el.</w:t>
      </w:r>
    </w:p>
    <w:p w14:paraId="06200A29" w14:textId="77777777" w:rsidR="00855B2E" w:rsidRPr="00EB3FE7" w:rsidRDefault="00855B2E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b/>
          <w:bCs/>
          <w:sz w:val="24"/>
          <w:szCs w:val="24"/>
        </w:rPr>
        <w:t>Ősiség törvénye</w:t>
      </w:r>
      <w:r w:rsidRPr="00EB3FE7">
        <w:rPr>
          <w:sz w:val="24"/>
          <w:szCs w:val="24"/>
        </w:rPr>
        <w:t xml:space="preserve">: nincs szabad végrendelkezési jog, fiú utód híján a </w:t>
      </w:r>
      <w:r w:rsidR="00C21690" w:rsidRPr="00EB3FE7">
        <w:rPr>
          <w:sz w:val="24"/>
          <w:szCs w:val="24"/>
        </w:rPr>
        <w:t>földbirtok</w:t>
      </w:r>
      <w:r w:rsidRPr="00EB3FE7">
        <w:rPr>
          <w:sz w:val="24"/>
          <w:szCs w:val="24"/>
        </w:rPr>
        <w:t xml:space="preserve"> a nemzetségen belül lelhet gazdára. (Cél: kihalás esetén a királyra szálljon vissza a birtok)</w:t>
      </w:r>
    </w:p>
    <w:p w14:paraId="163270B5" w14:textId="77777777" w:rsidR="00855B2E" w:rsidRPr="00EB3FE7" w:rsidRDefault="00855B2E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Gabona és szőlő után kötelező kilenced valamennyi jobbágynak</w:t>
      </w:r>
    </w:p>
    <w:p w14:paraId="281A90DE" w14:textId="77777777" w:rsidR="00855B2E" w:rsidRPr="00EB3FE7" w:rsidRDefault="00855B2E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Jobbágyok emellett: cenzust (évi pénzadó) egyéb terményekkel, háziállatokkal</w:t>
      </w:r>
      <w:r w:rsidR="00C21690" w:rsidRPr="00EB3FE7">
        <w:rPr>
          <w:sz w:val="24"/>
          <w:szCs w:val="24"/>
        </w:rPr>
        <w:t xml:space="preserve"> tartoztak a földbirtokosnak, + tized, kapuadó</w:t>
      </w:r>
    </w:p>
    <w:p w14:paraId="1E346892" w14:textId="77777777" w:rsidR="00C21690" w:rsidRPr="00EB3FE7" w:rsidRDefault="00C21690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Társadalmi csoportok kialakulása: papság + bárok, nemesek + jogilak egységes jobbágyok</w:t>
      </w:r>
    </w:p>
    <w:p w14:paraId="5B9C6D4C" w14:textId="77777777" w:rsidR="00C21690" w:rsidRPr="00EB3FE7" w:rsidRDefault="00C21690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Lajosnak nincs fia: lányai hatalmát dinasztikus házasságokkal biztosítja.</w:t>
      </w:r>
    </w:p>
    <w:p w14:paraId="1B19E8A9" w14:textId="77777777" w:rsidR="00C21690" w:rsidRPr="00EB3FE7" w:rsidRDefault="00C21690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Magyar trónörököse: Anjou Mária (1382 – 95), férje Luxemburgi Zsigmond</w:t>
      </w:r>
    </w:p>
    <w:p w14:paraId="4BFF4C06" w14:textId="77777777" w:rsidR="00C21690" w:rsidRPr="00EB3FE7" w:rsidRDefault="00C21690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 xml:space="preserve">Kisebbik lány: Hedvig, aki Jagelló, litván fejedelemhez ment, akit II. Ulászló néven koronáztak </w:t>
      </w:r>
      <w:r w:rsidRPr="00EB3FE7">
        <w:rPr>
          <w:sz w:val="24"/>
          <w:szCs w:val="24"/>
        </w:rPr>
        <w:sym w:font="Wingdings" w:char="F0E0"/>
      </w:r>
      <w:r w:rsidRPr="00EB3FE7">
        <w:rPr>
          <w:sz w:val="24"/>
          <w:szCs w:val="24"/>
        </w:rPr>
        <w:t xml:space="preserve"> lengyel-litván unió</w:t>
      </w:r>
    </w:p>
    <w:p w14:paraId="1C14579A" w14:textId="77777777" w:rsidR="00C21690" w:rsidRPr="00EB3FE7" w:rsidRDefault="00C21690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b/>
          <w:bCs/>
          <w:sz w:val="24"/>
          <w:szCs w:val="24"/>
        </w:rPr>
        <w:t>Zavaros helyzet</w:t>
      </w:r>
      <w:r w:rsidRPr="00EB3FE7">
        <w:rPr>
          <w:sz w:val="24"/>
          <w:szCs w:val="24"/>
        </w:rPr>
        <w:t xml:space="preserve">: nőági öröklés nem elfogadott, bárói </w:t>
      </w:r>
      <w:proofErr w:type="spellStart"/>
      <w:r w:rsidRPr="00EB3FE7">
        <w:rPr>
          <w:sz w:val="24"/>
          <w:szCs w:val="24"/>
        </w:rPr>
        <w:t>ligág</w:t>
      </w:r>
      <w:proofErr w:type="spellEnd"/>
      <w:r w:rsidRPr="00EB3FE7">
        <w:rPr>
          <w:sz w:val="24"/>
          <w:szCs w:val="24"/>
        </w:rPr>
        <w:t xml:space="preserve"> alakultak </w:t>
      </w:r>
      <w:r w:rsidRPr="00EB3FE7">
        <w:rPr>
          <w:sz w:val="24"/>
          <w:szCs w:val="24"/>
        </w:rPr>
        <w:sym w:font="Wingdings" w:char="F0E0"/>
      </w:r>
      <w:r w:rsidRPr="00EB3FE7">
        <w:rPr>
          <w:sz w:val="24"/>
          <w:szCs w:val="24"/>
        </w:rPr>
        <w:t xml:space="preserve"> jelöltjük: nápolyi Anjou II. (Kis) Károly (1385 – 89)</w:t>
      </w:r>
    </w:p>
    <w:p w14:paraId="5371651E" w14:textId="77777777" w:rsidR="00C21690" w:rsidRPr="00EB3FE7" w:rsidRDefault="00C21690" w:rsidP="001E04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1386: Károly meggyilkolása</w:t>
      </w:r>
    </w:p>
    <w:p w14:paraId="1BFF73BD" w14:textId="3003883F" w:rsidR="00C21690" w:rsidRPr="00EB3FE7" w:rsidRDefault="00C21690" w:rsidP="00EB3FE7">
      <w:pPr>
        <w:pStyle w:val="Cm"/>
        <w:spacing w:after="480"/>
        <w:contextualSpacing w:val="0"/>
        <w:jc w:val="center"/>
        <w:rPr>
          <w:rFonts w:ascii="Arial Black" w:hAnsi="Arial Black"/>
          <w:color w:val="FF0000"/>
        </w:rPr>
      </w:pPr>
      <w:r w:rsidRPr="00EB3FE7">
        <w:rPr>
          <w:rFonts w:ascii="Arial Black" w:hAnsi="Arial Black"/>
          <w:color w:val="FF0000"/>
        </w:rPr>
        <w:t>Zsigmond (1387 – 1437)</w:t>
      </w:r>
    </w:p>
    <w:p w14:paraId="3207CF03" w14:textId="77777777" w:rsidR="00C21690" w:rsidRPr="00EB3FE7" w:rsidRDefault="00B134C4" w:rsidP="00C216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b/>
          <w:bCs/>
          <w:sz w:val="24"/>
          <w:szCs w:val="24"/>
        </w:rPr>
        <w:t>1387</w:t>
      </w:r>
      <w:r w:rsidRPr="00EB3FE7">
        <w:rPr>
          <w:sz w:val="24"/>
          <w:szCs w:val="24"/>
        </w:rPr>
        <w:t>: Zsigmond</w:t>
      </w:r>
      <w:r w:rsidR="00C21690" w:rsidRPr="00EB3FE7">
        <w:rPr>
          <w:sz w:val="24"/>
          <w:szCs w:val="24"/>
        </w:rPr>
        <w:t xml:space="preserve"> koronázása, Kiszabadítása</w:t>
      </w:r>
    </w:p>
    <w:p w14:paraId="709D6627" w14:textId="77777777" w:rsidR="00C21690" w:rsidRPr="00EB3FE7" w:rsidRDefault="00B134C4" w:rsidP="00C216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Cillei Hermann lánya, Borbála a király 2. felesége</w:t>
      </w:r>
    </w:p>
    <w:p w14:paraId="6164CB9F" w14:textId="77777777" w:rsidR="00B134C4" w:rsidRPr="00EB3FE7" w:rsidRDefault="00B134C4" w:rsidP="00C216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1408: Sárkányos rend megalapítása, Zsigmondot támogató bárókból</w:t>
      </w:r>
    </w:p>
    <w:p w14:paraId="72E46A80" w14:textId="77777777" w:rsidR="00B134C4" w:rsidRPr="00EB3FE7" w:rsidRDefault="00B134C4" w:rsidP="00C21690">
      <w:pPr>
        <w:pStyle w:val="Listaszerbekezds"/>
        <w:numPr>
          <w:ilvl w:val="0"/>
          <w:numId w:val="2"/>
        </w:numPr>
        <w:rPr>
          <w:b/>
          <w:bCs/>
          <w:sz w:val="26"/>
          <w:szCs w:val="26"/>
        </w:rPr>
      </w:pPr>
      <w:r w:rsidRPr="00EB3FE7">
        <w:rPr>
          <w:b/>
          <w:bCs/>
          <w:sz w:val="26"/>
          <w:szCs w:val="26"/>
        </w:rPr>
        <w:t>Szabad királyi városok és bányavárosok fejlesztése:</w:t>
      </w:r>
    </w:p>
    <w:p w14:paraId="3FD6A53D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1405: városok követőivel tárgyal Budán</w:t>
      </w:r>
    </w:p>
    <w:p w14:paraId="288DEF00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Kiváltságok: árumegállító és vásártartási jog</w:t>
      </w:r>
    </w:p>
    <w:p w14:paraId="6816A4AB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Egységes mértékrendszer kialakítása</w:t>
      </w:r>
    </w:p>
    <w:p w14:paraId="47B833E0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lastRenderedPageBreak/>
        <w:t>Hadászati szempont: városfal építése</w:t>
      </w:r>
    </w:p>
    <w:p w14:paraId="00AAE69B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3 típus: tárnokszéki városok, személynöki városok, bányavárosok</w:t>
      </w:r>
    </w:p>
    <w:p w14:paraId="375D6DB3" w14:textId="77777777" w:rsidR="00B134C4" w:rsidRPr="00EB3FE7" w:rsidRDefault="00B134C4" w:rsidP="00B134C4">
      <w:pPr>
        <w:pStyle w:val="Listaszerbekezds"/>
        <w:numPr>
          <w:ilvl w:val="0"/>
          <w:numId w:val="2"/>
        </w:numPr>
        <w:rPr>
          <w:b/>
          <w:bCs/>
          <w:sz w:val="26"/>
          <w:szCs w:val="26"/>
        </w:rPr>
      </w:pPr>
      <w:r w:rsidRPr="00EB3FE7">
        <w:rPr>
          <w:b/>
          <w:bCs/>
          <w:sz w:val="26"/>
          <w:szCs w:val="26"/>
        </w:rPr>
        <w:t>Hatalom megszilárdítása:</w:t>
      </w:r>
    </w:p>
    <w:p w14:paraId="16463802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Délvidék: török veszély (1389: rigómezei csata)</w:t>
      </w:r>
    </w:p>
    <w:p w14:paraId="1EDF6AB6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Támadó politika: nemzetközi összefogással hadjárat a török ellen</w:t>
      </w:r>
    </w:p>
    <w:p w14:paraId="7C0D949E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1396: nikápolyi csata: csúfos kudarc</w:t>
      </w:r>
    </w:p>
    <w:p w14:paraId="300B5CB2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Katonai reform: védelemre rendezkedik be, telekkatonaság felállítása (20 jobbágytelekként 1 könnyű lovas íjász)</w:t>
      </w:r>
    </w:p>
    <w:p w14:paraId="3EEFF6B3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1401-ben Zsigmond fogságba kerül</w:t>
      </w:r>
    </w:p>
    <w:p w14:paraId="16D8094C" w14:textId="77777777" w:rsidR="00B134C4" w:rsidRPr="00EB3FE7" w:rsidRDefault="00B134C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 xml:space="preserve">1403-tól zavartalan </w:t>
      </w:r>
      <w:r w:rsidR="00D74464" w:rsidRPr="00EB3FE7">
        <w:rPr>
          <w:sz w:val="24"/>
          <w:szCs w:val="24"/>
        </w:rPr>
        <w:t>uradalom</w:t>
      </w:r>
    </w:p>
    <w:p w14:paraId="78E95B08" w14:textId="77777777" w:rsidR="00D74464" w:rsidRPr="00EB3FE7" w:rsidRDefault="00D7446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Alap: hozzá hű bárok, kulcspozícióban</w:t>
      </w:r>
    </w:p>
    <w:p w14:paraId="2B564B7A" w14:textId="65290339" w:rsidR="00D74464" w:rsidRDefault="00D74464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EB3FE7">
        <w:rPr>
          <w:sz w:val="24"/>
          <w:szCs w:val="24"/>
        </w:rPr>
        <w:t>Hű embere: Ozorai Pipo, pénzügyi zseni</w:t>
      </w:r>
    </w:p>
    <w:p w14:paraId="716D7E64" w14:textId="0F250052" w:rsidR="00D6461D" w:rsidRDefault="00D6461D" w:rsidP="00B134C4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1404: királyi tetszésjog – </w:t>
      </w:r>
      <w:proofErr w:type="spellStart"/>
      <w:r>
        <w:rPr>
          <w:sz w:val="24"/>
          <w:szCs w:val="24"/>
        </w:rPr>
        <w:t>placetum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regium</w:t>
      </w:r>
      <w:proofErr w:type="spellEnd"/>
      <w:r>
        <w:rPr>
          <w:sz w:val="24"/>
          <w:szCs w:val="24"/>
        </w:rPr>
        <w:t>, királyi beleegyezés kell egyházi tisztségek betöltéséhez és a pápai bullák kihirdetéséhez. + főkegyúri jog: főpapok kinevezési joga Konstanz után.</w:t>
      </w:r>
    </w:p>
    <w:p w14:paraId="3FA012AF" w14:textId="2EEDB783" w:rsidR="00D6461D" w:rsidRPr="00D6461D" w:rsidRDefault="00D6461D" w:rsidP="00D6461D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1410: Zsigmond NRCS lett, de Dalmácia elvezett (Velencéé lett)</w:t>
      </w:r>
      <w:bookmarkStart w:id="0" w:name="_GoBack"/>
      <w:bookmarkEnd w:id="0"/>
    </w:p>
    <w:sectPr w:rsidR="00D6461D" w:rsidRPr="00D6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3455"/>
    <w:multiLevelType w:val="hybridMultilevel"/>
    <w:tmpl w:val="557E55C0"/>
    <w:lvl w:ilvl="0" w:tplc="925E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DD4"/>
    <w:multiLevelType w:val="hybridMultilevel"/>
    <w:tmpl w:val="6B564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F"/>
    <w:rsid w:val="001E046F"/>
    <w:rsid w:val="00267DF0"/>
    <w:rsid w:val="00855B2E"/>
    <w:rsid w:val="00B134C4"/>
    <w:rsid w:val="00C21690"/>
    <w:rsid w:val="00D6461D"/>
    <w:rsid w:val="00D74464"/>
    <w:rsid w:val="00EB3FE7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3745"/>
  <w15:chartTrackingRefBased/>
  <w15:docId w15:val="{2731F5F0-39DE-4D6A-8E4F-65322A87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046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E0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E04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2019-09-30T20:16:00Z</cp:lastPrinted>
  <dcterms:created xsi:type="dcterms:W3CDTF">2019-09-30T19:34:00Z</dcterms:created>
  <dcterms:modified xsi:type="dcterms:W3CDTF">2019-10-07T15:16:00Z</dcterms:modified>
</cp:coreProperties>
</file>